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AD4CB" w14:textId="77777777" w:rsidR="00BD3606" w:rsidRDefault="00BD3606" w:rsidP="00BD3606">
      <w:pPr>
        <w:rPr>
          <w:rFonts w:ascii="Arial" w:hAnsi="Arial" w:cs="Arial"/>
          <w:sz w:val="24"/>
          <w:szCs w:val="24"/>
        </w:rPr>
      </w:pPr>
      <w:bookmarkStart w:id="0" w:name="_GoBack"/>
      <w:bookmarkEnd w:id="0"/>
      <w:r>
        <w:rPr>
          <w:noProof/>
          <w:lang w:val="de-DE" w:eastAsia="de-DE"/>
        </w:rPr>
        <w:drawing>
          <wp:anchor distT="0" distB="0" distL="114300" distR="114300" simplePos="0" relativeHeight="251659264" behindDoc="1" locked="0" layoutInCell="1" allowOverlap="1" wp14:anchorId="7B1A901D" wp14:editId="4517ABA9">
            <wp:simplePos x="0" y="0"/>
            <wp:positionH relativeFrom="column">
              <wp:posOffset>3928852</wp:posOffset>
            </wp:positionH>
            <wp:positionV relativeFrom="paragraph">
              <wp:posOffset>0</wp:posOffset>
            </wp:positionV>
            <wp:extent cx="1936115" cy="1787525"/>
            <wp:effectExtent l="0" t="0" r="6985" b="3175"/>
            <wp:wrapTight wrapText="bothSides">
              <wp:wrapPolygon edited="0">
                <wp:start x="0" y="0"/>
                <wp:lineTo x="0" y="21408"/>
                <wp:lineTo x="21465" y="21408"/>
                <wp:lineTo x="21465" y="0"/>
                <wp:lineTo x="0" y="0"/>
              </wp:wrapPolygon>
            </wp:wrapTight>
            <wp:docPr id="1" name="Grafik 1" descr="P42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425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115" cy="1787525"/>
                    </a:xfrm>
                    <a:prstGeom prst="rect">
                      <a:avLst/>
                    </a:prstGeom>
                    <a:noFill/>
                  </pic:spPr>
                </pic:pic>
              </a:graphicData>
            </a:graphic>
            <wp14:sizeRelH relativeFrom="page">
              <wp14:pctWidth>0</wp14:pctWidth>
            </wp14:sizeRelH>
            <wp14:sizeRelV relativeFrom="page">
              <wp14:pctHeight>0</wp14:pctHeight>
            </wp14:sizeRelV>
          </wp:anchor>
        </w:drawing>
      </w:r>
    </w:p>
    <w:p w14:paraId="63C25CFD" w14:textId="77777777" w:rsidR="00BD3606" w:rsidRDefault="00BD3606" w:rsidP="00BD3606">
      <w:pPr>
        <w:rPr>
          <w:rFonts w:ascii="Arial" w:hAnsi="Arial" w:cs="Arial"/>
          <w:sz w:val="24"/>
          <w:szCs w:val="24"/>
        </w:rPr>
      </w:pPr>
    </w:p>
    <w:p w14:paraId="32764FAB" w14:textId="77777777" w:rsidR="00BD3606" w:rsidRDefault="00823312" w:rsidP="00BD3606">
      <w:pPr>
        <w:rPr>
          <w:rFonts w:ascii="Times New Roman" w:hAnsi="Times New Roman" w:cs="Times New Roman"/>
          <w:b/>
          <w:i/>
          <w:sz w:val="40"/>
          <w:szCs w:val="40"/>
        </w:rPr>
      </w:pPr>
      <w:r>
        <w:rPr>
          <w:rFonts w:ascii="Times New Roman" w:hAnsi="Times New Roman" w:cs="Times New Roman"/>
          <w:b/>
          <w:i/>
          <w:sz w:val="40"/>
          <w:szCs w:val="40"/>
        </w:rPr>
        <w:t>3. Schweizer</w:t>
      </w:r>
      <w:r w:rsidR="00BD3606">
        <w:rPr>
          <w:rFonts w:ascii="Times New Roman" w:hAnsi="Times New Roman" w:cs="Times New Roman"/>
          <w:b/>
          <w:i/>
          <w:sz w:val="40"/>
          <w:szCs w:val="40"/>
        </w:rPr>
        <w:t xml:space="preserve"> Treffen </w:t>
      </w:r>
      <w:r w:rsidR="00BD3606">
        <w:rPr>
          <w:rFonts w:ascii="Times New Roman" w:hAnsi="Times New Roman" w:cs="Times New Roman"/>
          <w:b/>
          <w:i/>
          <w:sz w:val="40"/>
          <w:szCs w:val="40"/>
        </w:rPr>
        <w:br/>
        <w:t>der Rechenschieber-Sammler</w:t>
      </w:r>
    </w:p>
    <w:p w14:paraId="7FDB3353" w14:textId="77777777" w:rsidR="00BD3606" w:rsidRDefault="00BD3606" w:rsidP="00BD3606">
      <w:pPr>
        <w:rPr>
          <w:rFonts w:ascii="Arial" w:hAnsi="Arial" w:cs="Arial"/>
          <w:sz w:val="24"/>
          <w:szCs w:val="24"/>
        </w:rPr>
      </w:pPr>
    </w:p>
    <w:p w14:paraId="174D000D" w14:textId="77777777" w:rsidR="00BD3606" w:rsidRDefault="00BD3606" w:rsidP="00BD3606">
      <w:pPr>
        <w:rPr>
          <w:rFonts w:ascii="Arial" w:hAnsi="Arial" w:cs="Arial"/>
          <w:sz w:val="24"/>
          <w:szCs w:val="24"/>
        </w:rPr>
      </w:pPr>
    </w:p>
    <w:p w14:paraId="0007A0CF" w14:textId="77777777" w:rsidR="00BD3606" w:rsidRDefault="00884660" w:rsidP="00BD3606">
      <w:pPr>
        <w:rPr>
          <w:rFonts w:ascii="Arial" w:hAnsi="Arial" w:cs="Arial"/>
          <w:sz w:val="24"/>
          <w:szCs w:val="24"/>
        </w:rPr>
      </w:pPr>
      <w:r>
        <w:rPr>
          <w:rFonts w:ascii="Arial" w:hAnsi="Arial" w:cs="Arial"/>
          <w:sz w:val="24"/>
          <w:szCs w:val="24"/>
        </w:rPr>
        <w:t>Samstag, 6.5.2017</w:t>
      </w:r>
    </w:p>
    <w:p w14:paraId="3FB0CD83" w14:textId="77777777" w:rsidR="00884660" w:rsidRDefault="00884660" w:rsidP="00BD3606">
      <w:pPr>
        <w:rPr>
          <w:rFonts w:ascii="Arial" w:hAnsi="Arial" w:cs="Arial"/>
          <w:sz w:val="24"/>
          <w:szCs w:val="24"/>
        </w:rPr>
      </w:pPr>
    </w:p>
    <w:p w14:paraId="7CC8E9C9" w14:textId="77777777" w:rsidR="00884660" w:rsidRDefault="00884660" w:rsidP="00BD3606">
      <w:pPr>
        <w:rPr>
          <w:rFonts w:ascii="Arial" w:hAnsi="Arial" w:cs="Arial"/>
          <w:sz w:val="24"/>
          <w:szCs w:val="24"/>
        </w:rPr>
      </w:pPr>
      <w:r>
        <w:rPr>
          <w:rFonts w:ascii="Arial" w:hAnsi="Arial" w:cs="Arial"/>
          <w:sz w:val="24"/>
          <w:szCs w:val="24"/>
        </w:rPr>
        <w:t>Gasthof Bahnhof</w:t>
      </w:r>
    </w:p>
    <w:p w14:paraId="42BDD1A2" w14:textId="77777777" w:rsidR="00884660" w:rsidRDefault="00884660" w:rsidP="00BD3606">
      <w:pPr>
        <w:rPr>
          <w:rFonts w:ascii="Arial" w:hAnsi="Arial" w:cs="Arial"/>
          <w:sz w:val="24"/>
          <w:szCs w:val="24"/>
        </w:rPr>
      </w:pPr>
      <w:r>
        <w:rPr>
          <w:rFonts w:ascii="Arial" w:hAnsi="Arial" w:cs="Arial"/>
          <w:sz w:val="24"/>
          <w:szCs w:val="24"/>
        </w:rPr>
        <w:t>Hasenmoosstrasse 5</w:t>
      </w:r>
    </w:p>
    <w:p w14:paraId="07201962" w14:textId="77777777" w:rsidR="00FC63F7" w:rsidRDefault="00884660" w:rsidP="003F505A">
      <w:pPr>
        <w:rPr>
          <w:rFonts w:ascii="Arial" w:hAnsi="Arial" w:cs="Arial"/>
          <w:i/>
          <w:sz w:val="18"/>
          <w:szCs w:val="18"/>
        </w:rPr>
      </w:pPr>
      <w:r>
        <w:rPr>
          <w:rFonts w:ascii="Arial" w:hAnsi="Arial" w:cs="Arial"/>
          <w:sz w:val="24"/>
          <w:szCs w:val="24"/>
        </w:rPr>
        <w:t>CH-6023 Rothenburg</w:t>
      </w:r>
      <w:r w:rsidR="003F505A">
        <w:rPr>
          <w:rFonts w:ascii="Arial" w:hAnsi="Arial" w:cs="Arial"/>
          <w:sz w:val="24"/>
          <w:szCs w:val="24"/>
        </w:rPr>
        <w:t xml:space="preserve">                                                          </w:t>
      </w:r>
      <w:r w:rsidR="000C2D92">
        <w:rPr>
          <w:rFonts w:ascii="Arial" w:hAnsi="Arial" w:cs="Arial"/>
          <w:i/>
        </w:rPr>
        <w:t xml:space="preserve"> </w:t>
      </w:r>
      <w:r w:rsidR="003F505A">
        <w:rPr>
          <w:rFonts w:ascii="Arial" w:hAnsi="Arial" w:cs="Arial"/>
          <w:i/>
        </w:rPr>
        <w:t xml:space="preserve">     </w:t>
      </w:r>
      <w:r w:rsidR="003F505A">
        <w:rPr>
          <w:rFonts w:ascii="Arial" w:hAnsi="Arial" w:cs="Arial"/>
          <w:i/>
          <w:sz w:val="18"/>
          <w:szCs w:val="18"/>
        </w:rPr>
        <w:t>Rechenscheibe Fysma, Pra</w:t>
      </w:r>
      <w:r w:rsidR="007B1511">
        <w:rPr>
          <w:rFonts w:ascii="Arial" w:hAnsi="Arial" w:cs="Arial"/>
          <w:i/>
          <w:sz w:val="18"/>
          <w:szCs w:val="18"/>
        </w:rPr>
        <w:t>g</w:t>
      </w:r>
    </w:p>
    <w:p w14:paraId="757A7CCB" w14:textId="77777777" w:rsidR="003F505A" w:rsidRDefault="003F505A" w:rsidP="003F505A">
      <w:pPr>
        <w:rPr>
          <w:rFonts w:ascii="Arial" w:hAnsi="Arial" w:cs="Arial"/>
        </w:rPr>
      </w:pPr>
    </w:p>
    <w:p w14:paraId="771280C9" w14:textId="77777777" w:rsidR="003F505A" w:rsidRPr="003F505A" w:rsidRDefault="003F505A" w:rsidP="003F505A">
      <w:pPr>
        <w:rPr>
          <w:rFonts w:ascii="Arial" w:hAnsi="Arial" w:cs="Arial"/>
          <w:sz w:val="24"/>
          <w:szCs w:val="24"/>
        </w:rPr>
      </w:pPr>
    </w:p>
    <w:p w14:paraId="1BE3A7C4" w14:textId="77777777" w:rsidR="003F505A" w:rsidRPr="003F505A" w:rsidRDefault="003F505A" w:rsidP="003F505A">
      <w:pPr>
        <w:rPr>
          <w:rFonts w:ascii="Arial" w:hAnsi="Arial" w:cs="Arial"/>
          <w:sz w:val="24"/>
          <w:szCs w:val="24"/>
        </w:rPr>
      </w:pPr>
    </w:p>
    <w:p w14:paraId="07A7D0B7" w14:textId="77777777" w:rsidR="00CA4355" w:rsidRDefault="00CD057E" w:rsidP="003F505A">
      <w:pPr>
        <w:rPr>
          <w:rFonts w:ascii="Arial" w:hAnsi="Arial" w:cs="Arial"/>
          <w:sz w:val="24"/>
          <w:szCs w:val="24"/>
        </w:rPr>
      </w:pPr>
      <w:r>
        <w:rPr>
          <w:rFonts w:ascii="Arial" w:hAnsi="Arial" w:cs="Arial"/>
          <w:sz w:val="24"/>
          <w:szCs w:val="24"/>
        </w:rPr>
        <w:t>Jacques Perregaux hat auch das</w:t>
      </w:r>
      <w:r w:rsidR="003F505A" w:rsidRPr="003F505A">
        <w:rPr>
          <w:rFonts w:ascii="Arial" w:hAnsi="Arial" w:cs="Arial"/>
          <w:sz w:val="24"/>
          <w:szCs w:val="24"/>
        </w:rPr>
        <w:t xml:space="preserve"> 3. </w:t>
      </w:r>
      <w:r>
        <w:rPr>
          <w:rFonts w:ascii="Arial" w:hAnsi="Arial" w:cs="Arial"/>
          <w:sz w:val="24"/>
          <w:szCs w:val="24"/>
        </w:rPr>
        <w:t xml:space="preserve">Schweizer </w:t>
      </w:r>
      <w:r w:rsidR="003F505A" w:rsidRPr="003F505A">
        <w:rPr>
          <w:rFonts w:ascii="Arial" w:hAnsi="Arial" w:cs="Arial"/>
          <w:sz w:val="24"/>
          <w:szCs w:val="24"/>
        </w:rPr>
        <w:t>Treffen</w:t>
      </w:r>
      <w:r w:rsidR="003F505A">
        <w:rPr>
          <w:rFonts w:ascii="Arial" w:hAnsi="Arial" w:cs="Arial"/>
          <w:sz w:val="24"/>
          <w:szCs w:val="24"/>
        </w:rPr>
        <w:t xml:space="preserve"> </w:t>
      </w:r>
      <w:r w:rsidR="00E9556A">
        <w:rPr>
          <w:rFonts w:ascii="Arial" w:hAnsi="Arial" w:cs="Arial"/>
          <w:sz w:val="24"/>
          <w:szCs w:val="24"/>
        </w:rPr>
        <w:t xml:space="preserve">sehr gut organisiert. </w:t>
      </w:r>
      <w:r>
        <w:rPr>
          <w:rFonts w:ascii="Arial" w:hAnsi="Arial" w:cs="Arial"/>
          <w:sz w:val="24"/>
          <w:szCs w:val="24"/>
        </w:rPr>
        <w:t xml:space="preserve">Besten Dank! </w:t>
      </w:r>
      <w:r w:rsidR="00CA4355">
        <w:rPr>
          <w:rFonts w:ascii="Arial" w:hAnsi="Arial" w:cs="Arial"/>
          <w:sz w:val="24"/>
          <w:szCs w:val="24"/>
        </w:rPr>
        <w:t>Es war ein Treffen der kurzen Wege, Veranstaltungssaal und Restaurant fürs Mittagessen an einem Ort.</w:t>
      </w:r>
      <w:r w:rsidR="00676512">
        <w:rPr>
          <w:rFonts w:ascii="Arial" w:hAnsi="Arial" w:cs="Arial"/>
          <w:sz w:val="24"/>
          <w:szCs w:val="24"/>
        </w:rPr>
        <w:t xml:space="preserve"> Wir wurden von der Familie Suter-Hefti </w:t>
      </w:r>
      <w:r>
        <w:rPr>
          <w:rFonts w:ascii="Arial" w:hAnsi="Arial" w:cs="Arial"/>
          <w:sz w:val="24"/>
          <w:szCs w:val="24"/>
        </w:rPr>
        <w:t xml:space="preserve">und ihren Mitarbeitern </w:t>
      </w:r>
      <w:r w:rsidR="00676512">
        <w:rPr>
          <w:rFonts w:ascii="Arial" w:hAnsi="Arial" w:cs="Arial"/>
          <w:sz w:val="24"/>
          <w:szCs w:val="24"/>
        </w:rPr>
        <w:t xml:space="preserve">hervorragend bewirtet. </w:t>
      </w:r>
    </w:p>
    <w:p w14:paraId="4BFEAD09" w14:textId="77777777" w:rsidR="00EB553D" w:rsidRDefault="00EB553D" w:rsidP="003F505A">
      <w:pPr>
        <w:rPr>
          <w:rFonts w:ascii="Arial" w:hAnsi="Arial" w:cs="Arial"/>
          <w:sz w:val="24"/>
          <w:szCs w:val="24"/>
        </w:rPr>
      </w:pPr>
    </w:p>
    <w:p w14:paraId="044100B9" w14:textId="77777777" w:rsidR="00022A84" w:rsidRDefault="00022A84" w:rsidP="00E851C0">
      <w:pPr>
        <w:jc w:val="center"/>
        <w:rPr>
          <w:rFonts w:ascii="Arial" w:hAnsi="Arial" w:cs="Arial"/>
          <w:sz w:val="24"/>
          <w:szCs w:val="24"/>
        </w:rPr>
      </w:pPr>
      <w:r w:rsidRPr="00022A84">
        <w:rPr>
          <w:rFonts w:ascii="Arial" w:hAnsi="Arial" w:cs="Arial"/>
          <w:noProof/>
          <w:sz w:val="24"/>
          <w:szCs w:val="24"/>
          <w:lang w:val="de-DE" w:eastAsia="de-DE"/>
        </w:rPr>
        <w:drawing>
          <wp:inline distT="0" distB="0" distL="0" distR="0" wp14:anchorId="38214770" wp14:editId="6FBE73BE">
            <wp:extent cx="4696804" cy="2438400"/>
            <wp:effectExtent l="0" t="0" r="8890" b="0"/>
            <wp:docPr id="2" name="Grafik 2" descr="C:\Users\Hans\Pictures\RST-CH3, 06.05.2017\DSC0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ictures\RST-CH3, 06.05.2017\DSC0042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657" b="8123"/>
                    <a:stretch/>
                  </pic:blipFill>
                  <pic:spPr bwMode="auto">
                    <a:xfrm>
                      <a:off x="0" y="0"/>
                      <a:ext cx="4698000" cy="2439021"/>
                    </a:xfrm>
                    <a:prstGeom prst="rect">
                      <a:avLst/>
                    </a:prstGeom>
                    <a:noFill/>
                    <a:ln>
                      <a:noFill/>
                    </a:ln>
                    <a:extLst>
                      <a:ext uri="{53640926-AAD7-44D8-BBD7-CCE9431645EC}">
                        <a14:shadowObscured xmlns:a14="http://schemas.microsoft.com/office/drawing/2010/main"/>
                      </a:ext>
                    </a:extLst>
                  </pic:spPr>
                </pic:pic>
              </a:graphicData>
            </a:graphic>
          </wp:inline>
        </w:drawing>
      </w:r>
    </w:p>
    <w:p w14:paraId="4CC57380" w14:textId="77777777" w:rsidR="00022A84" w:rsidRDefault="00022A84" w:rsidP="003F505A">
      <w:pPr>
        <w:rPr>
          <w:rFonts w:ascii="Arial" w:hAnsi="Arial" w:cs="Arial"/>
          <w:sz w:val="24"/>
          <w:szCs w:val="24"/>
        </w:rPr>
      </w:pPr>
    </w:p>
    <w:p w14:paraId="4DECDB7A" w14:textId="77777777" w:rsidR="001B47FF" w:rsidRDefault="001B47FF" w:rsidP="003F505A">
      <w:pPr>
        <w:rPr>
          <w:rFonts w:ascii="Arial" w:hAnsi="Arial" w:cs="Arial"/>
          <w:sz w:val="24"/>
          <w:szCs w:val="24"/>
        </w:rPr>
      </w:pPr>
    </w:p>
    <w:p w14:paraId="12ACB954" w14:textId="77777777" w:rsidR="003F505A" w:rsidRDefault="00B02CA1" w:rsidP="003F505A">
      <w:pPr>
        <w:rPr>
          <w:rFonts w:ascii="Arial" w:hAnsi="Arial" w:cs="Arial"/>
          <w:sz w:val="24"/>
          <w:szCs w:val="24"/>
        </w:rPr>
      </w:pPr>
      <w:r>
        <w:rPr>
          <w:rFonts w:ascii="Arial" w:hAnsi="Arial" w:cs="Arial"/>
          <w:sz w:val="24"/>
          <w:szCs w:val="24"/>
        </w:rPr>
        <w:t xml:space="preserve">Zur Gestaltung der Tagung sollten möglichst </w:t>
      </w:r>
      <w:r w:rsidR="00EA224D">
        <w:rPr>
          <w:rFonts w:ascii="Arial" w:hAnsi="Arial" w:cs="Arial"/>
          <w:sz w:val="24"/>
          <w:szCs w:val="24"/>
        </w:rPr>
        <w:t xml:space="preserve">viele Teilnehmer mit einem </w:t>
      </w:r>
      <w:r>
        <w:rPr>
          <w:rFonts w:ascii="Arial" w:hAnsi="Arial" w:cs="Arial"/>
          <w:sz w:val="24"/>
          <w:szCs w:val="24"/>
        </w:rPr>
        <w:t>Rechenschieber-Thema in Form eines kleinen Referats beitragen. Beispielsweise ein besonderer RS, sein Lieblings-RS, Fragen zu einem unbekannten RS, etc. Daraus ergab</w:t>
      </w:r>
      <w:r w:rsidR="00596283">
        <w:rPr>
          <w:rFonts w:ascii="Arial" w:hAnsi="Arial" w:cs="Arial"/>
          <w:sz w:val="24"/>
          <w:szCs w:val="24"/>
        </w:rPr>
        <w:t xml:space="preserve"> sich für </w:t>
      </w:r>
      <w:r w:rsidR="00EB553D">
        <w:rPr>
          <w:rFonts w:ascii="Arial" w:hAnsi="Arial" w:cs="Arial"/>
          <w:sz w:val="24"/>
          <w:szCs w:val="24"/>
        </w:rPr>
        <w:t>die 1</w:t>
      </w:r>
      <w:r w:rsidR="001E065F">
        <w:rPr>
          <w:rFonts w:ascii="Arial" w:hAnsi="Arial" w:cs="Arial"/>
          <w:sz w:val="24"/>
          <w:szCs w:val="24"/>
        </w:rPr>
        <w:t>5</w:t>
      </w:r>
      <w:r w:rsidR="00EB553D">
        <w:rPr>
          <w:rFonts w:ascii="Arial" w:hAnsi="Arial" w:cs="Arial"/>
          <w:sz w:val="24"/>
          <w:szCs w:val="24"/>
        </w:rPr>
        <w:t xml:space="preserve"> Teilnehmer folgendes </w:t>
      </w:r>
      <w:r w:rsidR="00596283">
        <w:rPr>
          <w:rFonts w:ascii="Arial" w:hAnsi="Arial" w:cs="Arial"/>
          <w:sz w:val="24"/>
          <w:szCs w:val="24"/>
        </w:rPr>
        <w:t>sehr interessantes Programm</w:t>
      </w:r>
      <w:r w:rsidR="00EB553D">
        <w:rPr>
          <w:rFonts w:ascii="Arial" w:hAnsi="Arial" w:cs="Arial"/>
          <w:sz w:val="24"/>
          <w:szCs w:val="24"/>
        </w:rPr>
        <w:t>:</w:t>
      </w:r>
      <w:r w:rsidR="00CA4355">
        <w:rPr>
          <w:rFonts w:ascii="Arial" w:hAnsi="Arial" w:cs="Arial"/>
          <w:sz w:val="24"/>
          <w:szCs w:val="24"/>
        </w:rPr>
        <w:t xml:space="preserve"> </w:t>
      </w:r>
    </w:p>
    <w:p w14:paraId="074E9579" w14:textId="77777777" w:rsidR="003D589E" w:rsidRDefault="003D589E" w:rsidP="003F505A">
      <w:pPr>
        <w:rPr>
          <w:rFonts w:ascii="Arial" w:hAnsi="Arial" w:cs="Arial"/>
          <w:sz w:val="24"/>
          <w:szCs w:val="24"/>
        </w:rPr>
      </w:pPr>
    </w:p>
    <w:p w14:paraId="6CC90125" w14:textId="77777777" w:rsidR="003D589E" w:rsidRDefault="003D589E" w:rsidP="003F505A">
      <w:pPr>
        <w:rPr>
          <w:rFonts w:ascii="Arial" w:hAnsi="Arial" w:cs="Arial"/>
          <w:sz w:val="24"/>
          <w:szCs w:val="24"/>
        </w:rPr>
      </w:pPr>
      <w:r w:rsidRPr="003F505A">
        <w:rPr>
          <w:rFonts w:ascii="Arial" w:hAnsi="Arial" w:cs="Arial"/>
          <w:sz w:val="24"/>
          <w:szCs w:val="24"/>
        </w:rPr>
        <w:t>Jacques Perregaux</w:t>
      </w:r>
      <w:r>
        <w:rPr>
          <w:rFonts w:ascii="Arial" w:hAnsi="Arial" w:cs="Arial"/>
          <w:sz w:val="24"/>
          <w:szCs w:val="24"/>
        </w:rPr>
        <w:t>:</w:t>
      </w:r>
      <w:r>
        <w:rPr>
          <w:rFonts w:ascii="Arial" w:hAnsi="Arial" w:cs="Arial"/>
          <w:sz w:val="24"/>
          <w:szCs w:val="24"/>
        </w:rPr>
        <w:tab/>
        <w:t>Begrüssung, organisatorisches</w:t>
      </w:r>
    </w:p>
    <w:p w14:paraId="763DDF80" w14:textId="77777777" w:rsidR="003D589E" w:rsidRDefault="003D589E" w:rsidP="003F505A">
      <w:pPr>
        <w:rPr>
          <w:rFonts w:ascii="Arial" w:hAnsi="Arial" w:cs="Arial"/>
          <w:sz w:val="24"/>
          <w:szCs w:val="24"/>
        </w:rPr>
      </w:pPr>
      <w:r>
        <w:rPr>
          <w:rFonts w:ascii="Arial" w:hAnsi="Arial" w:cs="Arial"/>
          <w:sz w:val="24"/>
          <w:szCs w:val="24"/>
        </w:rPr>
        <w:t>Hans Kordetzky:</w:t>
      </w:r>
      <w:r>
        <w:rPr>
          <w:rFonts w:ascii="Arial" w:hAnsi="Arial" w:cs="Arial"/>
          <w:sz w:val="24"/>
          <w:szCs w:val="24"/>
        </w:rPr>
        <w:tab/>
      </w:r>
      <w:r>
        <w:rPr>
          <w:rFonts w:ascii="Arial" w:hAnsi="Arial" w:cs="Arial"/>
          <w:sz w:val="24"/>
          <w:szCs w:val="24"/>
        </w:rPr>
        <w:tab/>
        <w:t>Taschen-Rechenschieber „Hauni-Combimeter“</w:t>
      </w:r>
    </w:p>
    <w:p w14:paraId="3EB42377" w14:textId="77777777" w:rsidR="003D589E" w:rsidRDefault="003D589E" w:rsidP="003F505A">
      <w:pPr>
        <w:rPr>
          <w:rFonts w:ascii="Arial" w:hAnsi="Arial" w:cs="Arial"/>
          <w:sz w:val="24"/>
          <w:szCs w:val="24"/>
        </w:rPr>
      </w:pPr>
      <w:r>
        <w:rPr>
          <w:rFonts w:ascii="Arial" w:hAnsi="Arial" w:cs="Arial"/>
          <w:sz w:val="24"/>
          <w:szCs w:val="24"/>
        </w:rPr>
        <w:t>Fabrizio Brentini</w:t>
      </w:r>
      <w:r w:rsidR="007257C2">
        <w:rPr>
          <w:rFonts w:ascii="Arial" w:hAnsi="Arial" w:cs="Arial"/>
          <w:sz w:val="24"/>
          <w:szCs w:val="24"/>
        </w:rPr>
        <w:t>:</w:t>
      </w:r>
      <w:r>
        <w:rPr>
          <w:rFonts w:ascii="Arial" w:hAnsi="Arial" w:cs="Arial"/>
          <w:sz w:val="24"/>
          <w:szCs w:val="24"/>
        </w:rPr>
        <w:tab/>
      </w:r>
      <w:r>
        <w:rPr>
          <w:rFonts w:ascii="Arial" w:hAnsi="Arial" w:cs="Arial"/>
          <w:sz w:val="24"/>
          <w:szCs w:val="24"/>
        </w:rPr>
        <w:tab/>
        <w:t>Ein spezieller Rechenschieber ohne Namen</w:t>
      </w:r>
    </w:p>
    <w:p w14:paraId="1FC170B6" w14:textId="77777777" w:rsidR="003D589E" w:rsidRDefault="003D589E" w:rsidP="00976AB5">
      <w:pPr>
        <w:ind w:left="2832" w:hanging="2832"/>
        <w:rPr>
          <w:rFonts w:ascii="Arial" w:hAnsi="Arial" w:cs="Arial"/>
          <w:sz w:val="24"/>
          <w:szCs w:val="24"/>
        </w:rPr>
      </w:pPr>
      <w:r>
        <w:rPr>
          <w:rFonts w:ascii="Arial" w:hAnsi="Arial" w:cs="Arial"/>
          <w:sz w:val="24"/>
          <w:szCs w:val="24"/>
        </w:rPr>
        <w:t>Hans Brüngger</w:t>
      </w:r>
      <w:r w:rsidR="007257C2">
        <w:rPr>
          <w:rFonts w:ascii="Arial" w:hAnsi="Arial" w:cs="Arial"/>
          <w:sz w:val="24"/>
          <w:szCs w:val="24"/>
        </w:rPr>
        <w:t>:</w:t>
      </w:r>
      <w:r w:rsidR="00976AB5">
        <w:rPr>
          <w:rFonts w:ascii="Arial" w:hAnsi="Arial" w:cs="Arial"/>
          <w:sz w:val="24"/>
          <w:szCs w:val="24"/>
        </w:rPr>
        <w:tab/>
      </w:r>
      <w:r w:rsidR="00FC3297">
        <w:rPr>
          <w:rFonts w:ascii="Arial" w:hAnsi="Arial" w:cs="Arial"/>
          <w:sz w:val="24"/>
          <w:szCs w:val="24"/>
        </w:rPr>
        <w:t>Fragen zu Rechenschiebern aus seiner Sammlung</w:t>
      </w:r>
      <w:r w:rsidR="00976AB5">
        <w:rPr>
          <w:rFonts w:ascii="Arial" w:hAnsi="Arial" w:cs="Arial"/>
          <w:sz w:val="24"/>
          <w:szCs w:val="24"/>
        </w:rPr>
        <w:t xml:space="preserve">, zwei Tachymeter-RS, </w:t>
      </w:r>
      <w:r w:rsidR="00EB553D">
        <w:rPr>
          <w:rFonts w:ascii="Arial" w:hAnsi="Arial" w:cs="Arial"/>
          <w:sz w:val="24"/>
          <w:szCs w:val="24"/>
        </w:rPr>
        <w:t>Alkohol</w:t>
      </w:r>
      <w:r w:rsidR="00976AB5">
        <w:rPr>
          <w:rFonts w:ascii="Arial" w:hAnsi="Arial" w:cs="Arial"/>
          <w:sz w:val="24"/>
          <w:szCs w:val="24"/>
        </w:rPr>
        <w:t>-RS</w:t>
      </w:r>
    </w:p>
    <w:p w14:paraId="5B0DBFD8" w14:textId="77777777" w:rsidR="00FC3297" w:rsidRDefault="00FC3297" w:rsidP="003F505A">
      <w:pPr>
        <w:rPr>
          <w:rFonts w:ascii="Arial" w:hAnsi="Arial" w:cs="Arial"/>
          <w:sz w:val="24"/>
          <w:szCs w:val="24"/>
        </w:rPr>
      </w:pPr>
      <w:r>
        <w:rPr>
          <w:rFonts w:ascii="Arial" w:hAnsi="Arial" w:cs="Arial"/>
          <w:sz w:val="24"/>
          <w:szCs w:val="24"/>
        </w:rPr>
        <w:t>Peter Gros</w:t>
      </w:r>
      <w:r w:rsidR="007257C2">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Slide rule calculators</w:t>
      </w:r>
    </w:p>
    <w:p w14:paraId="3985B77B" w14:textId="77777777" w:rsidR="00FC3297" w:rsidRDefault="007257C2" w:rsidP="003F505A">
      <w:pPr>
        <w:rPr>
          <w:rFonts w:ascii="Arial" w:hAnsi="Arial" w:cs="Arial"/>
          <w:sz w:val="24"/>
          <w:szCs w:val="24"/>
        </w:rPr>
      </w:pPr>
      <w:r>
        <w:rPr>
          <w:rFonts w:ascii="Arial" w:hAnsi="Arial" w:cs="Arial"/>
          <w:sz w:val="24"/>
          <w:szCs w:val="24"/>
        </w:rPr>
        <w:t>Hans Peter Schaub:</w:t>
      </w:r>
      <w:r>
        <w:rPr>
          <w:rFonts w:ascii="Arial" w:hAnsi="Arial" w:cs="Arial"/>
          <w:sz w:val="24"/>
          <w:szCs w:val="24"/>
        </w:rPr>
        <w:tab/>
      </w:r>
      <w:proofErr w:type="spellStart"/>
      <w:r>
        <w:rPr>
          <w:rFonts w:ascii="Arial" w:hAnsi="Arial" w:cs="Arial"/>
          <w:sz w:val="24"/>
          <w:szCs w:val="24"/>
        </w:rPr>
        <w:t>Eclimètre</w:t>
      </w:r>
      <w:proofErr w:type="spellEnd"/>
      <w:r>
        <w:rPr>
          <w:rFonts w:ascii="Arial" w:hAnsi="Arial" w:cs="Arial"/>
          <w:sz w:val="24"/>
          <w:szCs w:val="24"/>
        </w:rPr>
        <w:t xml:space="preserve"> „</w:t>
      </w:r>
      <w:proofErr w:type="spellStart"/>
      <w:r>
        <w:rPr>
          <w:rFonts w:ascii="Arial" w:hAnsi="Arial" w:cs="Arial"/>
          <w:sz w:val="24"/>
          <w:szCs w:val="24"/>
        </w:rPr>
        <w:t>Chasson</w:t>
      </w:r>
      <w:proofErr w:type="spellEnd"/>
      <w:r>
        <w:rPr>
          <w:rFonts w:ascii="Arial" w:hAnsi="Arial" w:cs="Arial"/>
          <w:sz w:val="24"/>
          <w:szCs w:val="24"/>
        </w:rPr>
        <w:t>“</w:t>
      </w:r>
      <w:r w:rsidR="0009592C">
        <w:rPr>
          <w:rFonts w:ascii="Arial" w:hAnsi="Arial" w:cs="Arial"/>
          <w:sz w:val="24"/>
          <w:szCs w:val="24"/>
        </w:rPr>
        <w:t>, zwei Tachymeter-Rechenschieber</w:t>
      </w:r>
    </w:p>
    <w:p w14:paraId="59DCC6BE" w14:textId="77777777" w:rsidR="0009592C" w:rsidRDefault="0009592C" w:rsidP="003F505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Kippregel auch Fernrohrlineal</w:t>
      </w:r>
    </w:p>
    <w:p w14:paraId="05C157CB" w14:textId="77777777" w:rsidR="0009592C" w:rsidRDefault="0009592C" w:rsidP="003F505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kleiner Theodolit</w:t>
      </w:r>
    </w:p>
    <w:p w14:paraId="6551C862" w14:textId="77777777" w:rsidR="007257C2" w:rsidRDefault="007257C2" w:rsidP="003F505A">
      <w:pPr>
        <w:rPr>
          <w:rFonts w:ascii="Arial" w:hAnsi="Arial" w:cs="Arial"/>
          <w:sz w:val="24"/>
          <w:szCs w:val="24"/>
        </w:rPr>
      </w:pPr>
      <w:r>
        <w:rPr>
          <w:rFonts w:ascii="Arial" w:hAnsi="Arial" w:cs="Arial"/>
          <w:sz w:val="24"/>
          <w:szCs w:val="24"/>
        </w:rPr>
        <w:t>Max Schnellmann:</w:t>
      </w:r>
      <w:r>
        <w:rPr>
          <w:rFonts w:ascii="Arial" w:hAnsi="Arial" w:cs="Arial"/>
          <w:sz w:val="24"/>
          <w:szCs w:val="24"/>
        </w:rPr>
        <w:tab/>
      </w:r>
      <w:r>
        <w:rPr>
          <w:rFonts w:ascii="Arial" w:hAnsi="Arial" w:cs="Arial"/>
          <w:sz w:val="24"/>
          <w:szCs w:val="24"/>
        </w:rPr>
        <w:tab/>
        <w:t>Ecobra, die etwas andere Rechenschieber-Marke</w:t>
      </w:r>
    </w:p>
    <w:p w14:paraId="0D8135F1" w14:textId="77777777" w:rsidR="007257C2" w:rsidRDefault="007257C2" w:rsidP="003F505A">
      <w:pPr>
        <w:rPr>
          <w:rFonts w:ascii="Arial" w:hAnsi="Arial" w:cs="Arial"/>
          <w:sz w:val="24"/>
          <w:szCs w:val="24"/>
        </w:rPr>
      </w:pPr>
      <w:r>
        <w:rPr>
          <w:rFonts w:ascii="Arial" w:hAnsi="Arial" w:cs="Arial"/>
          <w:sz w:val="24"/>
          <w:szCs w:val="24"/>
        </w:rPr>
        <w:lastRenderedPageBreak/>
        <w:t>Herbert Schweizer:</w:t>
      </w:r>
      <w:r>
        <w:rPr>
          <w:rFonts w:ascii="Arial" w:hAnsi="Arial" w:cs="Arial"/>
          <w:sz w:val="24"/>
          <w:szCs w:val="24"/>
        </w:rPr>
        <w:tab/>
      </w:r>
      <w:r>
        <w:rPr>
          <w:rFonts w:ascii="Arial" w:hAnsi="Arial" w:cs="Arial"/>
          <w:sz w:val="24"/>
          <w:szCs w:val="24"/>
        </w:rPr>
        <w:tab/>
        <w:t>Einige meiner Sammlungsobjekte</w:t>
      </w:r>
    </w:p>
    <w:p w14:paraId="30FF05F7" w14:textId="77777777" w:rsidR="005B039E" w:rsidRDefault="007257C2" w:rsidP="003F505A">
      <w:pPr>
        <w:rPr>
          <w:rFonts w:ascii="Arial" w:hAnsi="Arial" w:cs="Arial"/>
          <w:sz w:val="24"/>
          <w:szCs w:val="24"/>
        </w:rPr>
      </w:pPr>
      <w:r w:rsidRPr="003F505A">
        <w:rPr>
          <w:rFonts w:ascii="Arial" w:hAnsi="Arial" w:cs="Arial"/>
          <w:sz w:val="24"/>
          <w:szCs w:val="24"/>
        </w:rPr>
        <w:t>Jacques Perregaux</w:t>
      </w:r>
      <w:r>
        <w:rPr>
          <w:rFonts w:ascii="Arial" w:hAnsi="Arial" w:cs="Arial"/>
          <w:sz w:val="24"/>
          <w:szCs w:val="24"/>
        </w:rPr>
        <w:t>:</w:t>
      </w:r>
      <w:r>
        <w:rPr>
          <w:rFonts w:ascii="Arial" w:hAnsi="Arial" w:cs="Arial"/>
          <w:sz w:val="24"/>
          <w:szCs w:val="24"/>
        </w:rPr>
        <w:tab/>
        <w:t>Rechenscheibe „Fysma“, Prag</w:t>
      </w:r>
    </w:p>
    <w:p w14:paraId="42949D09" w14:textId="77777777" w:rsidR="00EB553D" w:rsidRPr="003F505A" w:rsidRDefault="00EB553D" w:rsidP="00EB553D">
      <w:pPr>
        <w:rPr>
          <w:rFonts w:ascii="Arial" w:hAnsi="Arial" w:cs="Arial"/>
          <w:sz w:val="24"/>
          <w:szCs w:val="24"/>
        </w:rPr>
      </w:pPr>
      <w:r>
        <w:rPr>
          <w:rFonts w:ascii="Arial" w:hAnsi="Arial" w:cs="Arial"/>
          <w:sz w:val="24"/>
          <w:szCs w:val="24"/>
        </w:rPr>
        <w:t>Allgemein:</w:t>
      </w:r>
      <w:r>
        <w:rPr>
          <w:rFonts w:ascii="Arial" w:hAnsi="Arial" w:cs="Arial"/>
          <w:sz w:val="24"/>
          <w:szCs w:val="24"/>
        </w:rPr>
        <w:tab/>
      </w:r>
      <w:r>
        <w:rPr>
          <w:rFonts w:ascii="Arial" w:hAnsi="Arial" w:cs="Arial"/>
          <w:sz w:val="24"/>
          <w:szCs w:val="24"/>
        </w:rPr>
        <w:tab/>
      </w:r>
      <w:r>
        <w:rPr>
          <w:rFonts w:ascii="Arial" w:hAnsi="Arial" w:cs="Arial"/>
          <w:sz w:val="24"/>
          <w:szCs w:val="24"/>
        </w:rPr>
        <w:tab/>
        <w:t>Tauschbörse</w:t>
      </w:r>
    </w:p>
    <w:p w14:paraId="5A5946F9" w14:textId="77777777" w:rsidR="005B039E" w:rsidRDefault="005B039E" w:rsidP="003F505A">
      <w:pPr>
        <w:rPr>
          <w:rFonts w:ascii="Arial" w:hAnsi="Arial" w:cs="Arial"/>
          <w:sz w:val="24"/>
          <w:szCs w:val="24"/>
        </w:rPr>
      </w:pPr>
    </w:p>
    <w:p w14:paraId="2E049D18" w14:textId="77777777" w:rsidR="007257C2" w:rsidRDefault="005B039E" w:rsidP="003F505A">
      <w:pPr>
        <w:rPr>
          <w:rFonts w:ascii="Arial" w:hAnsi="Arial" w:cs="Arial"/>
          <w:sz w:val="24"/>
          <w:szCs w:val="24"/>
        </w:rPr>
      </w:pPr>
      <w:r>
        <w:rPr>
          <w:rFonts w:ascii="Arial" w:hAnsi="Arial" w:cs="Arial"/>
          <w:sz w:val="24"/>
          <w:szCs w:val="24"/>
        </w:rPr>
        <w:t>Die Vorträge von Fabrizio Brentini und Hans Kordetzky sind auf der Rechenschieberseite</w:t>
      </w:r>
      <w:r w:rsidR="007257C2">
        <w:rPr>
          <w:rFonts w:ascii="Arial" w:hAnsi="Arial" w:cs="Arial"/>
          <w:sz w:val="24"/>
          <w:szCs w:val="24"/>
        </w:rPr>
        <w:t xml:space="preserve"> </w:t>
      </w:r>
      <w:r>
        <w:rPr>
          <w:rFonts w:ascii="Arial" w:hAnsi="Arial" w:cs="Arial"/>
          <w:sz w:val="24"/>
          <w:szCs w:val="24"/>
        </w:rPr>
        <w:t xml:space="preserve">der deutschen Sammler </w:t>
      </w:r>
      <w:hyperlink r:id="rId6" w:history="1">
        <w:r w:rsidR="00DE44F0" w:rsidRPr="00752D9B">
          <w:rPr>
            <w:rStyle w:val="Link"/>
            <w:rFonts w:ascii="Arial" w:hAnsi="Arial" w:cs="Arial"/>
            <w:sz w:val="24"/>
            <w:szCs w:val="24"/>
          </w:rPr>
          <w:t>www.Rechenschieber.org</w:t>
        </w:r>
      </w:hyperlink>
      <w:r>
        <w:rPr>
          <w:rFonts w:ascii="Arial" w:hAnsi="Arial" w:cs="Arial"/>
          <w:sz w:val="24"/>
          <w:szCs w:val="24"/>
        </w:rPr>
        <w:t xml:space="preserve"> online.</w:t>
      </w:r>
    </w:p>
    <w:p w14:paraId="020B6502" w14:textId="77777777" w:rsidR="001B47FF" w:rsidRDefault="001B47FF" w:rsidP="003F505A">
      <w:pPr>
        <w:rPr>
          <w:rFonts w:ascii="Arial" w:hAnsi="Arial" w:cs="Arial"/>
          <w:sz w:val="24"/>
          <w:szCs w:val="24"/>
        </w:rPr>
      </w:pPr>
    </w:p>
    <w:p w14:paraId="0A2EB58D" w14:textId="77777777" w:rsidR="00563E1E" w:rsidRDefault="00563E1E" w:rsidP="003F505A">
      <w:pPr>
        <w:rPr>
          <w:rFonts w:ascii="Arial" w:hAnsi="Arial" w:cs="Arial"/>
          <w:sz w:val="24"/>
          <w:szCs w:val="24"/>
        </w:rPr>
      </w:pPr>
    </w:p>
    <w:p w14:paraId="3CF7A210" w14:textId="77777777" w:rsidR="00563E1E" w:rsidRDefault="00EE3C0C" w:rsidP="00EE3C0C">
      <w:pPr>
        <w:jc w:val="center"/>
        <w:rPr>
          <w:rFonts w:ascii="Arial" w:hAnsi="Arial" w:cs="Arial"/>
          <w:sz w:val="24"/>
          <w:szCs w:val="24"/>
        </w:rPr>
      </w:pPr>
      <w:r w:rsidRPr="00EE3C0C">
        <w:rPr>
          <w:rFonts w:ascii="Arial" w:hAnsi="Arial" w:cs="Arial"/>
          <w:noProof/>
          <w:sz w:val="24"/>
          <w:szCs w:val="24"/>
          <w:lang w:val="de-DE" w:eastAsia="de-DE"/>
        </w:rPr>
        <w:drawing>
          <wp:inline distT="0" distB="0" distL="0" distR="0" wp14:anchorId="786B3AFA" wp14:editId="44C28BDF">
            <wp:extent cx="4687200" cy="2890800"/>
            <wp:effectExtent l="0" t="0" r="0" b="5080"/>
            <wp:docPr id="3" name="Grafik 3" descr="C:\Users\Hans\Pictures\RST-CH3, 06.05.2017\DSC0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Pictures\RST-CH3, 06.05.2017\DSC004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7200" cy="2890800"/>
                    </a:xfrm>
                    <a:prstGeom prst="rect">
                      <a:avLst/>
                    </a:prstGeom>
                    <a:noFill/>
                    <a:ln>
                      <a:noFill/>
                    </a:ln>
                  </pic:spPr>
                </pic:pic>
              </a:graphicData>
            </a:graphic>
          </wp:inline>
        </w:drawing>
      </w:r>
    </w:p>
    <w:p w14:paraId="0311275C" w14:textId="77777777" w:rsidR="003F6409" w:rsidRDefault="003F6409" w:rsidP="003F505A">
      <w:pPr>
        <w:rPr>
          <w:rFonts w:ascii="Arial" w:hAnsi="Arial" w:cs="Arial"/>
          <w:sz w:val="24"/>
          <w:szCs w:val="24"/>
        </w:rPr>
      </w:pPr>
    </w:p>
    <w:p w14:paraId="441F99A9" w14:textId="77777777" w:rsidR="00FB35F2" w:rsidRDefault="00FB35F2" w:rsidP="003F505A">
      <w:pPr>
        <w:rPr>
          <w:rFonts w:ascii="Arial" w:hAnsi="Arial" w:cs="Arial"/>
          <w:sz w:val="24"/>
          <w:szCs w:val="24"/>
        </w:rPr>
      </w:pPr>
    </w:p>
    <w:p w14:paraId="0B56CCCE" w14:textId="77777777" w:rsidR="00563E1E" w:rsidRDefault="00563E1E" w:rsidP="003F505A">
      <w:pPr>
        <w:rPr>
          <w:rFonts w:ascii="Arial" w:hAnsi="Arial" w:cs="Arial"/>
          <w:sz w:val="24"/>
          <w:szCs w:val="24"/>
        </w:rPr>
      </w:pPr>
      <w:r>
        <w:rPr>
          <w:rFonts w:ascii="Arial" w:hAnsi="Arial" w:cs="Arial"/>
          <w:sz w:val="24"/>
          <w:szCs w:val="24"/>
        </w:rPr>
        <w:t xml:space="preserve">Es wurde vorläufig kein weiteres Treffen terminlich </w:t>
      </w:r>
      <w:r w:rsidR="001C6D32">
        <w:rPr>
          <w:rFonts w:ascii="Arial" w:hAnsi="Arial" w:cs="Arial"/>
          <w:sz w:val="24"/>
          <w:szCs w:val="24"/>
        </w:rPr>
        <w:t>festgelegt</w:t>
      </w:r>
      <w:r>
        <w:rPr>
          <w:rFonts w:ascii="Arial" w:hAnsi="Arial" w:cs="Arial"/>
          <w:sz w:val="24"/>
          <w:szCs w:val="24"/>
        </w:rPr>
        <w:t>. Ein neuer Termin ist mit dem RST und dem IM abzustimmen.</w:t>
      </w:r>
    </w:p>
    <w:p w14:paraId="1BFBAE3D" w14:textId="77777777" w:rsidR="00563E1E" w:rsidRDefault="00563E1E" w:rsidP="003F505A">
      <w:pPr>
        <w:rPr>
          <w:rFonts w:ascii="Arial" w:hAnsi="Arial" w:cs="Arial"/>
          <w:sz w:val="24"/>
          <w:szCs w:val="24"/>
        </w:rPr>
      </w:pPr>
      <w:r>
        <w:rPr>
          <w:rFonts w:ascii="Arial" w:hAnsi="Arial" w:cs="Arial"/>
          <w:sz w:val="24"/>
          <w:szCs w:val="24"/>
        </w:rPr>
        <w:t>Der Gasthof Bahnhof wurde für ein weiteres Treffen für gut befunden, da er ein Treffen der kurzen Wege bietet und mit dem Auto (</w:t>
      </w:r>
      <w:r w:rsidR="00F02E5B">
        <w:rPr>
          <w:rFonts w:ascii="Arial" w:hAnsi="Arial" w:cs="Arial"/>
          <w:sz w:val="24"/>
          <w:szCs w:val="24"/>
        </w:rPr>
        <w:t xml:space="preserve">Autobahnanschluss, </w:t>
      </w:r>
      <w:r>
        <w:rPr>
          <w:rFonts w:ascii="Arial" w:hAnsi="Arial" w:cs="Arial"/>
          <w:sz w:val="24"/>
          <w:szCs w:val="24"/>
        </w:rPr>
        <w:t>Parkplätze</w:t>
      </w:r>
      <w:r w:rsidR="00F02E5B">
        <w:rPr>
          <w:rFonts w:ascii="Arial" w:hAnsi="Arial" w:cs="Arial"/>
          <w:sz w:val="24"/>
          <w:szCs w:val="24"/>
        </w:rPr>
        <w:t>)</w:t>
      </w:r>
      <w:r>
        <w:rPr>
          <w:rFonts w:ascii="Arial" w:hAnsi="Arial" w:cs="Arial"/>
          <w:sz w:val="24"/>
          <w:szCs w:val="24"/>
        </w:rPr>
        <w:t xml:space="preserve"> sowie </w:t>
      </w:r>
      <w:r w:rsidR="001C6D32">
        <w:rPr>
          <w:rFonts w:ascii="Arial" w:hAnsi="Arial" w:cs="Arial"/>
          <w:sz w:val="24"/>
          <w:szCs w:val="24"/>
        </w:rPr>
        <w:t xml:space="preserve">mit dem </w:t>
      </w:r>
      <w:r>
        <w:rPr>
          <w:rFonts w:ascii="Arial" w:hAnsi="Arial" w:cs="Arial"/>
          <w:sz w:val="24"/>
          <w:szCs w:val="24"/>
        </w:rPr>
        <w:t xml:space="preserve">öffentlichen Verkehr </w:t>
      </w:r>
      <w:r w:rsidR="000607D0">
        <w:rPr>
          <w:rFonts w:ascii="Arial" w:hAnsi="Arial" w:cs="Arial"/>
          <w:sz w:val="24"/>
          <w:szCs w:val="24"/>
        </w:rPr>
        <w:t xml:space="preserve">sehr </w:t>
      </w:r>
      <w:r>
        <w:rPr>
          <w:rFonts w:ascii="Arial" w:hAnsi="Arial" w:cs="Arial"/>
          <w:sz w:val="24"/>
          <w:szCs w:val="24"/>
        </w:rPr>
        <w:t>gut zu erreichen ist.</w:t>
      </w:r>
    </w:p>
    <w:p w14:paraId="215824DE" w14:textId="77777777" w:rsidR="003F6409" w:rsidRDefault="003F6409" w:rsidP="003F505A">
      <w:pPr>
        <w:rPr>
          <w:rFonts w:ascii="Arial" w:hAnsi="Arial" w:cs="Arial"/>
          <w:sz w:val="24"/>
          <w:szCs w:val="24"/>
        </w:rPr>
      </w:pPr>
    </w:p>
    <w:p w14:paraId="4D8B0FCC" w14:textId="77777777" w:rsidR="0009592C" w:rsidRPr="00632E50" w:rsidRDefault="0009592C" w:rsidP="003F505A">
      <w:pPr>
        <w:rPr>
          <w:rFonts w:ascii="Arial" w:hAnsi="Arial" w:cs="Arial"/>
          <w:sz w:val="24"/>
          <w:szCs w:val="24"/>
          <w:u w:val="single"/>
        </w:rPr>
      </w:pPr>
      <w:r w:rsidRPr="00632E50">
        <w:rPr>
          <w:rFonts w:ascii="Arial" w:hAnsi="Arial" w:cs="Arial"/>
          <w:sz w:val="24"/>
          <w:szCs w:val="24"/>
          <w:u w:val="single"/>
        </w:rPr>
        <w:t xml:space="preserve">Termine: </w:t>
      </w:r>
    </w:p>
    <w:p w14:paraId="6AE9D2F5" w14:textId="77777777" w:rsidR="00632E50" w:rsidRDefault="00734B51" w:rsidP="003F505A">
      <w:pPr>
        <w:rPr>
          <w:rFonts w:ascii="Arial" w:hAnsi="Arial" w:cs="Arial"/>
          <w:sz w:val="24"/>
          <w:szCs w:val="24"/>
        </w:rPr>
      </w:pPr>
      <w:r>
        <w:rPr>
          <w:rFonts w:ascii="Arial" w:hAnsi="Arial" w:cs="Arial"/>
          <w:sz w:val="24"/>
          <w:szCs w:val="24"/>
        </w:rPr>
        <w:t>Das Internationale Meeting der Sammler und Forscher von Rechenschiebern und anderen historischen Recheninstrumenten findet vom 22. – 23.</w:t>
      </w:r>
      <w:r w:rsidR="00FB35F2">
        <w:rPr>
          <w:rFonts w:ascii="Arial" w:hAnsi="Arial" w:cs="Arial"/>
          <w:sz w:val="24"/>
          <w:szCs w:val="24"/>
        </w:rPr>
        <w:t xml:space="preserve"> September </w:t>
      </w:r>
      <w:r>
        <w:rPr>
          <w:rFonts w:ascii="Arial" w:hAnsi="Arial" w:cs="Arial"/>
          <w:sz w:val="24"/>
          <w:szCs w:val="24"/>
        </w:rPr>
        <w:t>2017 im Arit</w:t>
      </w:r>
      <w:r w:rsidR="00FB35F2">
        <w:rPr>
          <w:rFonts w:ascii="Arial" w:hAnsi="Arial" w:cs="Arial"/>
          <w:sz w:val="24"/>
          <w:szCs w:val="24"/>
        </w:rPr>
        <w:t>hmeum</w:t>
      </w:r>
      <w:r>
        <w:rPr>
          <w:rFonts w:ascii="Arial" w:hAnsi="Arial" w:cs="Arial"/>
          <w:sz w:val="24"/>
          <w:szCs w:val="24"/>
        </w:rPr>
        <w:t xml:space="preserve"> </w:t>
      </w:r>
      <w:r w:rsidR="0009592C">
        <w:rPr>
          <w:rFonts w:ascii="Arial" w:hAnsi="Arial" w:cs="Arial"/>
          <w:sz w:val="24"/>
          <w:szCs w:val="24"/>
        </w:rPr>
        <w:t>in Bonn</w:t>
      </w:r>
      <w:r w:rsidR="00FB35F2">
        <w:rPr>
          <w:rFonts w:ascii="Arial" w:hAnsi="Arial" w:cs="Arial"/>
          <w:sz w:val="24"/>
          <w:szCs w:val="24"/>
        </w:rPr>
        <w:t xml:space="preserve"> statt.</w:t>
      </w:r>
      <w:r w:rsidR="005E5F31">
        <w:rPr>
          <w:rFonts w:ascii="Arial" w:hAnsi="Arial" w:cs="Arial"/>
          <w:sz w:val="24"/>
          <w:szCs w:val="24"/>
        </w:rPr>
        <w:t xml:space="preserve"> Detaillierte Informationen unter </w:t>
      </w:r>
      <w:hyperlink r:id="rId8" w:history="1">
        <w:r w:rsidR="005E5F31" w:rsidRPr="00800EA9">
          <w:rPr>
            <w:rStyle w:val="Link"/>
            <w:rFonts w:ascii="Arial" w:hAnsi="Arial" w:cs="Arial"/>
            <w:sz w:val="24"/>
            <w:szCs w:val="24"/>
          </w:rPr>
          <w:t>www.im2017.org</w:t>
        </w:r>
      </w:hyperlink>
      <w:r w:rsidR="005E5F31">
        <w:rPr>
          <w:rFonts w:ascii="Arial" w:hAnsi="Arial" w:cs="Arial"/>
          <w:sz w:val="24"/>
          <w:szCs w:val="24"/>
        </w:rPr>
        <w:t xml:space="preserve">. </w:t>
      </w:r>
    </w:p>
    <w:p w14:paraId="274EF6A5" w14:textId="77777777" w:rsidR="005E5F31" w:rsidRDefault="005E5F31" w:rsidP="003F505A">
      <w:pPr>
        <w:rPr>
          <w:rFonts w:ascii="Arial" w:hAnsi="Arial" w:cs="Arial"/>
          <w:sz w:val="24"/>
          <w:szCs w:val="24"/>
        </w:rPr>
      </w:pPr>
      <w:r>
        <w:rPr>
          <w:rFonts w:ascii="Arial" w:hAnsi="Arial" w:cs="Arial"/>
          <w:sz w:val="24"/>
          <w:szCs w:val="24"/>
        </w:rPr>
        <w:t xml:space="preserve">Dieses Sammlertreffen ist sehr zu empfehlen, da gleichzeitig </w:t>
      </w:r>
      <w:r w:rsidR="00632E50">
        <w:rPr>
          <w:rFonts w:ascii="Arial" w:hAnsi="Arial" w:cs="Arial"/>
          <w:sz w:val="24"/>
          <w:szCs w:val="24"/>
        </w:rPr>
        <w:t xml:space="preserve">die Ausstellung „300 Jahre logarithmisches Rechnen in deutschen Landen“ stattfindet. </w:t>
      </w:r>
    </w:p>
    <w:p w14:paraId="1B58D250" w14:textId="77777777" w:rsidR="00E85981" w:rsidRDefault="00E85981" w:rsidP="003F505A">
      <w:pPr>
        <w:rPr>
          <w:rFonts w:ascii="Arial" w:hAnsi="Arial" w:cs="Arial"/>
          <w:sz w:val="24"/>
          <w:szCs w:val="24"/>
        </w:rPr>
      </w:pPr>
    </w:p>
    <w:p w14:paraId="39890DA5" w14:textId="77777777" w:rsidR="005E5F31" w:rsidRDefault="00C60356" w:rsidP="003F505A">
      <w:pPr>
        <w:rPr>
          <w:rFonts w:ascii="Arial" w:hAnsi="Arial" w:cs="Arial"/>
          <w:sz w:val="24"/>
          <w:szCs w:val="24"/>
        </w:rPr>
      </w:pPr>
      <w:r w:rsidRPr="00C60356">
        <w:rPr>
          <w:rFonts w:ascii="Arial" w:hAnsi="Arial" w:cs="Arial"/>
          <w:sz w:val="24"/>
          <w:szCs w:val="24"/>
          <w:lang w:val="de-DE"/>
        </w:rPr>
        <w:t>Das Arithmeum ist ein Museum zum Thema „rechnen einst und heute“. Es befindet sich unter einem Dach mit dem Forschungsinstitut für Diskrete Mathematik. Es ist eine zentrale Einrichtung der Rheinischen Friedrich-Wilhelms-Universität Bonn. Das Arithmeum beherbergt die weltweit umfassendste Sammlung historischer Rechenmaschinen und präsentiert die Höhepunkte der Geschichte des mechanischen Rechnens in ästhetisch ansprechendem Ambiente.</w:t>
      </w:r>
    </w:p>
    <w:p w14:paraId="59DD50D3" w14:textId="77777777" w:rsidR="0009592C" w:rsidRDefault="005E5F31" w:rsidP="003F505A">
      <w:pPr>
        <w:rPr>
          <w:rFonts w:ascii="Arial" w:hAnsi="Arial" w:cs="Arial"/>
          <w:sz w:val="24"/>
          <w:szCs w:val="24"/>
        </w:rPr>
      </w:pPr>
      <w:r>
        <w:rPr>
          <w:rFonts w:ascii="Arial" w:hAnsi="Arial" w:cs="Arial"/>
          <w:sz w:val="24"/>
          <w:szCs w:val="24"/>
        </w:rPr>
        <w:t xml:space="preserve"> </w:t>
      </w:r>
    </w:p>
    <w:p w14:paraId="1A729F59" w14:textId="77777777" w:rsidR="003F6409" w:rsidRDefault="003F6409" w:rsidP="003F505A">
      <w:pPr>
        <w:rPr>
          <w:rFonts w:ascii="Arial" w:hAnsi="Arial" w:cs="Arial"/>
          <w:sz w:val="24"/>
          <w:szCs w:val="24"/>
        </w:rPr>
      </w:pPr>
    </w:p>
    <w:p w14:paraId="3A57D400" w14:textId="77777777" w:rsidR="003F6409" w:rsidRDefault="003F6409" w:rsidP="003F6409">
      <w:pPr>
        <w:jc w:val="center"/>
        <w:rPr>
          <w:rFonts w:ascii="Arial" w:hAnsi="Arial" w:cs="Arial"/>
          <w:sz w:val="24"/>
          <w:szCs w:val="24"/>
        </w:rPr>
      </w:pPr>
      <w:r>
        <w:rPr>
          <w:rFonts w:ascii="Arial" w:hAnsi="Arial" w:cs="Arial"/>
          <w:sz w:val="24"/>
          <w:szCs w:val="24"/>
        </w:rPr>
        <w:t>Hans Kordetzky</w:t>
      </w:r>
    </w:p>
    <w:p w14:paraId="566CE674" w14:textId="77777777" w:rsidR="003F6409" w:rsidRDefault="003F6409" w:rsidP="003F6409">
      <w:pPr>
        <w:jc w:val="center"/>
        <w:rPr>
          <w:rFonts w:ascii="Arial" w:hAnsi="Arial" w:cs="Arial"/>
          <w:sz w:val="24"/>
          <w:szCs w:val="24"/>
        </w:rPr>
      </w:pPr>
      <w:r>
        <w:rPr>
          <w:rFonts w:ascii="Arial" w:hAnsi="Arial" w:cs="Arial"/>
          <w:sz w:val="24"/>
          <w:szCs w:val="24"/>
        </w:rPr>
        <w:t>Mugerenstrasse 62</w:t>
      </w:r>
    </w:p>
    <w:p w14:paraId="2AD1E3E8" w14:textId="77777777" w:rsidR="003F6409" w:rsidRDefault="003F6409" w:rsidP="003F6409">
      <w:pPr>
        <w:jc w:val="center"/>
        <w:rPr>
          <w:rFonts w:ascii="Arial" w:hAnsi="Arial" w:cs="Arial"/>
          <w:sz w:val="24"/>
          <w:szCs w:val="24"/>
        </w:rPr>
      </w:pPr>
      <w:r>
        <w:rPr>
          <w:rFonts w:ascii="Arial" w:hAnsi="Arial" w:cs="Arial"/>
          <w:sz w:val="24"/>
          <w:szCs w:val="24"/>
        </w:rPr>
        <w:t>CH-6330 Cham</w:t>
      </w:r>
    </w:p>
    <w:p w14:paraId="5121071C" w14:textId="77777777" w:rsidR="00CA4355" w:rsidRDefault="00CA4355" w:rsidP="003F505A">
      <w:pPr>
        <w:rPr>
          <w:rFonts w:ascii="Arial" w:hAnsi="Arial" w:cs="Arial"/>
          <w:sz w:val="24"/>
          <w:szCs w:val="24"/>
        </w:rPr>
      </w:pPr>
    </w:p>
    <w:sectPr w:rsidR="00CA4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06"/>
    <w:rsid w:val="00022A84"/>
    <w:rsid w:val="000607D0"/>
    <w:rsid w:val="0009592C"/>
    <w:rsid w:val="000C2D92"/>
    <w:rsid w:val="000D16D2"/>
    <w:rsid w:val="00171A42"/>
    <w:rsid w:val="001B47FF"/>
    <w:rsid w:val="001C6D32"/>
    <w:rsid w:val="001E065F"/>
    <w:rsid w:val="00264E22"/>
    <w:rsid w:val="002B0359"/>
    <w:rsid w:val="002E59B4"/>
    <w:rsid w:val="003D589E"/>
    <w:rsid w:val="003F505A"/>
    <w:rsid w:val="003F6409"/>
    <w:rsid w:val="00415923"/>
    <w:rsid w:val="00563E1E"/>
    <w:rsid w:val="00596283"/>
    <w:rsid w:val="005B039E"/>
    <w:rsid w:val="005E5F31"/>
    <w:rsid w:val="00632E50"/>
    <w:rsid w:val="00676512"/>
    <w:rsid w:val="00695967"/>
    <w:rsid w:val="007257C2"/>
    <w:rsid w:val="00734B51"/>
    <w:rsid w:val="007B1511"/>
    <w:rsid w:val="00823312"/>
    <w:rsid w:val="00884660"/>
    <w:rsid w:val="00923B33"/>
    <w:rsid w:val="00976AB5"/>
    <w:rsid w:val="00A2352E"/>
    <w:rsid w:val="00B02CA1"/>
    <w:rsid w:val="00B664F7"/>
    <w:rsid w:val="00B713CF"/>
    <w:rsid w:val="00BD3606"/>
    <w:rsid w:val="00BE7600"/>
    <w:rsid w:val="00C60356"/>
    <w:rsid w:val="00CA4355"/>
    <w:rsid w:val="00CD057E"/>
    <w:rsid w:val="00D80EEE"/>
    <w:rsid w:val="00DE44F0"/>
    <w:rsid w:val="00E851C0"/>
    <w:rsid w:val="00E85981"/>
    <w:rsid w:val="00E9556A"/>
    <w:rsid w:val="00EA224D"/>
    <w:rsid w:val="00EB553D"/>
    <w:rsid w:val="00EE3C0C"/>
    <w:rsid w:val="00F02E5B"/>
    <w:rsid w:val="00FB35F2"/>
    <w:rsid w:val="00FC3297"/>
    <w:rsid w:val="00FC63F7"/>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284D"/>
  <w15:chartTrackingRefBased/>
  <w15:docId w15:val="{BCE77E44-3BF1-475E-8BD4-1EBE29CF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CH" w:eastAsia="en-US" w:bidi="ar-SA"/>
      </w:rPr>
    </w:rPrDefault>
    <w:pPrDefault>
      <w:pPr>
        <w:ind w:left="397" w:hanging="397"/>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D3606"/>
    <w:pPr>
      <w:ind w:left="0" w:firstLine="0"/>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B0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Rechenschieber.org" TargetMode="External"/><Relationship Id="rId7" Type="http://schemas.openxmlformats.org/officeDocument/2006/relationships/image" Target="media/image3.jpeg"/><Relationship Id="rId8" Type="http://schemas.openxmlformats.org/officeDocument/2006/relationships/hyperlink" Target="http://www.im2017.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Georg Altorff</cp:lastModifiedBy>
  <cp:revision>2</cp:revision>
  <dcterms:created xsi:type="dcterms:W3CDTF">2017-05-15T13:46:00Z</dcterms:created>
  <dcterms:modified xsi:type="dcterms:W3CDTF">2017-05-15T13:46:00Z</dcterms:modified>
</cp:coreProperties>
</file>